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E70" w:rsidRDefault="00A43108" w:rsidP="00A4310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  <w:r w:rsidR="00011E70">
        <w:rPr>
          <w:sz w:val="28"/>
          <w:szCs w:val="28"/>
        </w:rPr>
        <w:t>Приложение №1</w:t>
      </w:r>
    </w:p>
    <w:p w:rsidR="00011E70" w:rsidRDefault="00011E70" w:rsidP="00A4310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приказу №___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>________</w:t>
      </w:r>
    </w:p>
    <w:p w:rsidR="00011E70" w:rsidRDefault="00A43108" w:rsidP="00A4310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</w:t>
      </w:r>
      <w:r w:rsidR="00011E70">
        <w:rPr>
          <w:sz w:val="28"/>
          <w:szCs w:val="28"/>
        </w:rPr>
        <w:t>«Утверждаю»</w:t>
      </w:r>
    </w:p>
    <w:p w:rsidR="00011E70" w:rsidRDefault="00011E70" w:rsidP="00A43108">
      <w:pPr>
        <w:jc w:val="right"/>
        <w:rPr>
          <w:sz w:val="28"/>
          <w:szCs w:val="28"/>
        </w:rPr>
      </w:pPr>
      <w:r>
        <w:rPr>
          <w:sz w:val="28"/>
          <w:szCs w:val="28"/>
        </w:rPr>
        <w:t>Руководитель_______ _________</w:t>
      </w:r>
    </w:p>
    <w:p w:rsidR="00011E70" w:rsidRDefault="00011E70" w:rsidP="00A43108">
      <w:pPr>
        <w:jc w:val="right"/>
        <w:rPr>
          <w:sz w:val="28"/>
          <w:szCs w:val="28"/>
        </w:rPr>
      </w:pPr>
      <w:r>
        <w:rPr>
          <w:sz w:val="28"/>
          <w:szCs w:val="28"/>
        </w:rPr>
        <w:t>«_____»____________20__г.</w:t>
      </w:r>
    </w:p>
    <w:p w:rsidR="00011E70" w:rsidRDefault="00011E70" w:rsidP="00011E70">
      <w:pPr>
        <w:jc w:val="right"/>
        <w:rPr>
          <w:sz w:val="28"/>
          <w:szCs w:val="28"/>
        </w:rPr>
      </w:pPr>
    </w:p>
    <w:p w:rsidR="00011E70" w:rsidRDefault="00011E70" w:rsidP="00011E70">
      <w:pPr>
        <w:jc w:val="right"/>
        <w:rPr>
          <w:sz w:val="28"/>
          <w:szCs w:val="28"/>
        </w:rPr>
      </w:pPr>
    </w:p>
    <w:p w:rsidR="00EB545F" w:rsidRDefault="00EB545F" w:rsidP="00CB6FFD">
      <w:pPr>
        <w:rPr>
          <w:b/>
          <w:sz w:val="28"/>
          <w:szCs w:val="28"/>
        </w:rPr>
      </w:pPr>
    </w:p>
    <w:p w:rsidR="00EB545F" w:rsidRDefault="00EB545F" w:rsidP="00EB545F">
      <w:pPr>
        <w:jc w:val="right"/>
        <w:rPr>
          <w:sz w:val="28"/>
          <w:szCs w:val="28"/>
        </w:rPr>
      </w:pPr>
    </w:p>
    <w:p w:rsidR="00EB545F" w:rsidRDefault="00EB545F" w:rsidP="00EB545F">
      <w:pPr>
        <w:jc w:val="right"/>
        <w:rPr>
          <w:sz w:val="28"/>
          <w:szCs w:val="28"/>
        </w:rPr>
      </w:pPr>
    </w:p>
    <w:p w:rsidR="00EB545F" w:rsidRDefault="00EB545F" w:rsidP="00EB545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ПОЛОЖЕНИЕ</w:t>
      </w:r>
    </w:p>
    <w:p w:rsidR="00EB545F" w:rsidRPr="00011E70" w:rsidRDefault="00011E70" w:rsidP="00011E7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 рабочей группе</w:t>
      </w:r>
      <w:r w:rsidR="00EB545F">
        <w:rPr>
          <w:b/>
          <w:sz w:val="32"/>
          <w:szCs w:val="32"/>
        </w:rPr>
        <w:t xml:space="preserve"> по введению ФГОС </w:t>
      </w:r>
      <w:proofErr w:type="gramStart"/>
      <w:r w:rsidR="00EB545F">
        <w:rPr>
          <w:b/>
          <w:sz w:val="32"/>
          <w:szCs w:val="32"/>
        </w:rPr>
        <w:t>ДО</w:t>
      </w:r>
      <w:proofErr w:type="gramEnd"/>
      <w:r>
        <w:rPr>
          <w:b/>
          <w:sz w:val="32"/>
          <w:szCs w:val="32"/>
        </w:rPr>
        <w:t xml:space="preserve"> в МБ</w:t>
      </w:r>
      <w:r w:rsidR="00A43108">
        <w:rPr>
          <w:b/>
          <w:sz w:val="32"/>
          <w:szCs w:val="32"/>
        </w:rPr>
        <w:t>ДОУ «</w:t>
      </w:r>
      <w:proofErr w:type="spellStart"/>
      <w:r w:rsidR="00A43108">
        <w:rPr>
          <w:b/>
          <w:sz w:val="32"/>
          <w:szCs w:val="32"/>
        </w:rPr>
        <w:t>Чутеевский</w:t>
      </w:r>
      <w:proofErr w:type="spellEnd"/>
      <w:r w:rsidR="00A43108">
        <w:rPr>
          <w:b/>
          <w:sz w:val="32"/>
          <w:szCs w:val="32"/>
        </w:rPr>
        <w:t xml:space="preserve"> </w:t>
      </w:r>
      <w:proofErr w:type="gramStart"/>
      <w:r w:rsidR="00A43108">
        <w:rPr>
          <w:b/>
          <w:sz w:val="32"/>
          <w:szCs w:val="32"/>
        </w:rPr>
        <w:t>детский</w:t>
      </w:r>
      <w:proofErr w:type="gramEnd"/>
      <w:r w:rsidR="00A43108">
        <w:rPr>
          <w:b/>
          <w:sz w:val="32"/>
          <w:szCs w:val="32"/>
        </w:rPr>
        <w:t xml:space="preserve"> сад «Буратино» </w:t>
      </w:r>
      <w:proofErr w:type="spellStart"/>
      <w:r w:rsidR="00A43108">
        <w:rPr>
          <w:b/>
          <w:sz w:val="32"/>
          <w:szCs w:val="32"/>
        </w:rPr>
        <w:t>Кайбицкого</w:t>
      </w:r>
      <w:proofErr w:type="spellEnd"/>
      <w:r w:rsidR="00A43108">
        <w:rPr>
          <w:b/>
          <w:sz w:val="32"/>
          <w:szCs w:val="32"/>
        </w:rPr>
        <w:t xml:space="preserve"> муниципального района Республики Татарстан»</w:t>
      </w:r>
    </w:p>
    <w:p w:rsidR="00466D62" w:rsidRDefault="00466D62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45F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1.1.Рабочая группа по введению новых ФГОС дошкольного образования </w:t>
      </w:r>
      <w:r w:rsidRPr="00EB545F">
        <w:rPr>
          <w:rFonts w:ascii="Times New Roman" w:hAnsi="Times New Roman" w:cs="Times New Roman"/>
          <w:sz w:val="28"/>
          <w:szCs w:val="28"/>
        </w:rPr>
        <w:t>(далее – Рабочая группа</w:t>
      </w:r>
      <w:r>
        <w:rPr>
          <w:rFonts w:ascii="Times New Roman" w:hAnsi="Times New Roman" w:cs="Times New Roman"/>
          <w:sz w:val="28"/>
          <w:szCs w:val="28"/>
        </w:rPr>
        <w:t>, ФГОС ДО</w:t>
      </w:r>
      <w:r w:rsidRPr="00EB545F">
        <w:rPr>
          <w:rFonts w:ascii="Times New Roman" w:hAnsi="Times New Roman" w:cs="Times New Roman"/>
          <w:sz w:val="28"/>
          <w:szCs w:val="28"/>
        </w:rPr>
        <w:t xml:space="preserve">) создана на период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 образования</w:t>
      </w:r>
      <w:r w:rsidRPr="00EB545F">
        <w:rPr>
          <w:rFonts w:ascii="Times New Roman" w:hAnsi="Times New Roman" w:cs="Times New Roman"/>
          <w:sz w:val="28"/>
          <w:szCs w:val="28"/>
        </w:rPr>
        <w:t xml:space="preserve"> в целях информационного, консалтингового и научно-методическо</w:t>
      </w:r>
      <w:r>
        <w:rPr>
          <w:rFonts w:ascii="Times New Roman" w:hAnsi="Times New Roman" w:cs="Times New Roman"/>
          <w:sz w:val="28"/>
          <w:szCs w:val="28"/>
        </w:rPr>
        <w:t>го сопровождения этого процесса.</w:t>
      </w:r>
      <w:proofErr w:type="gramEnd"/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1.2.Рабочая группа в своей деятельности руководствуется  Конституцией Российской Федерации, законами и иными нормативными правовыми актами Российской Федерации, Уставом </w:t>
      </w:r>
      <w:r>
        <w:rPr>
          <w:rFonts w:ascii="Times New Roman" w:hAnsi="Times New Roman" w:cs="Times New Roman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sz w:val="28"/>
          <w:szCs w:val="28"/>
        </w:rPr>
        <w:t xml:space="preserve"> учреждения, а также настоящим Положением.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1.3.Состав Рабочей группы определяется  приказом </w:t>
      </w:r>
      <w:r w:rsidR="00011E70">
        <w:rPr>
          <w:rFonts w:ascii="Times New Roman" w:hAnsi="Times New Roman" w:cs="Times New Roman"/>
          <w:sz w:val="28"/>
          <w:szCs w:val="28"/>
        </w:rPr>
        <w:t>руководителя ОУ</w:t>
      </w:r>
      <w:r w:rsidRPr="00EB545F">
        <w:rPr>
          <w:rFonts w:ascii="Times New Roman" w:hAnsi="Times New Roman" w:cs="Times New Roman"/>
          <w:sz w:val="28"/>
          <w:szCs w:val="28"/>
        </w:rPr>
        <w:t xml:space="preserve">  из числа представителей педагогического коллектива, адм</w:t>
      </w:r>
      <w:r w:rsidR="00011E70">
        <w:rPr>
          <w:rFonts w:ascii="Times New Roman" w:hAnsi="Times New Roman" w:cs="Times New Roman"/>
          <w:sz w:val="28"/>
          <w:szCs w:val="28"/>
        </w:rPr>
        <w:t>инистрации.</w:t>
      </w:r>
      <w:r w:rsidRPr="00EB545F">
        <w:rPr>
          <w:rFonts w:ascii="Times New Roman" w:hAnsi="Times New Roman" w:cs="Times New Roman"/>
          <w:sz w:val="28"/>
          <w:szCs w:val="28"/>
        </w:rPr>
        <w:t xml:space="preserve"> Возглавляет Рабочую группу председатель.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45F">
        <w:rPr>
          <w:rFonts w:ascii="Times New Roman" w:hAnsi="Times New Roman" w:cs="Times New Roman"/>
          <w:b/>
          <w:sz w:val="28"/>
          <w:szCs w:val="28"/>
        </w:rPr>
        <w:t>2. Задачи Рабочей группы.</w:t>
      </w:r>
    </w:p>
    <w:p w:rsid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2.1.Основными задачами Рабочей группы являются:</w:t>
      </w:r>
    </w:p>
    <w:p w:rsidR="00CB6FFD" w:rsidRDefault="00CB6FFD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FFD" w:rsidRDefault="00CB6FFD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нормативное обеспечение внедрения ФГОС в ДОУ;</w:t>
      </w:r>
    </w:p>
    <w:p w:rsidR="00CB6FFD" w:rsidRPr="00EB545F" w:rsidRDefault="00CB6FFD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информационная и научно-методическая поддержка разработки и реализации комплексных и единичных проектов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на всех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</w:t>
      </w:r>
      <w:r w:rsidRPr="00EB545F">
        <w:rPr>
          <w:rFonts w:ascii="Times New Roman" w:hAnsi="Times New Roman" w:cs="Times New Roman"/>
          <w:sz w:val="28"/>
          <w:szCs w:val="28"/>
        </w:rPr>
        <w:t>;</w:t>
      </w:r>
    </w:p>
    <w:p w:rsidR="00CB6FFD" w:rsidRPr="00EB545F" w:rsidRDefault="00CB6FFD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</w:t>
      </w:r>
      <w:r w:rsidR="00CB6FFD">
        <w:rPr>
          <w:rFonts w:ascii="Times New Roman" w:hAnsi="Times New Roman" w:cs="Times New Roman"/>
          <w:sz w:val="28"/>
          <w:szCs w:val="28"/>
        </w:rPr>
        <w:t>разработка и утверждение планов-графиков реализации комплексных проектов введения новых ФГОС дошкольного образования на всех ступенях ДОУ</w:t>
      </w:r>
      <w:r w:rsidRPr="00EB545F">
        <w:rPr>
          <w:rFonts w:ascii="Times New Roman" w:hAnsi="Times New Roman" w:cs="Times New Roman"/>
          <w:sz w:val="28"/>
          <w:szCs w:val="28"/>
        </w:rPr>
        <w:t>;</w:t>
      </w:r>
    </w:p>
    <w:p w:rsidR="00CB6FFD" w:rsidRPr="00EB545F" w:rsidRDefault="00CB6FFD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представление информации о результатах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на всех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</w:t>
      </w:r>
      <w:r w:rsidRPr="00EB545F">
        <w:rPr>
          <w:rFonts w:ascii="Times New Roman" w:hAnsi="Times New Roman" w:cs="Times New Roman"/>
          <w:sz w:val="28"/>
          <w:szCs w:val="28"/>
        </w:rPr>
        <w:t>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lastRenderedPageBreak/>
        <w:t xml:space="preserve">- подготовка предложений по стимулированию деятельности </w:t>
      </w:r>
      <w:r>
        <w:rPr>
          <w:rFonts w:ascii="Times New Roman" w:hAnsi="Times New Roman" w:cs="Times New Roman"/>
          <w:sz w:val="28"/>
          <w:szCs w:val="28"/>
        </w:rPr>
        <w:t xml:space="preserve">педагогов </w:t>
      </w:r>
      <w:r w:rsidRPr="00EB545F">
        <w:rPr>
          <w:rFonts w:ascii="Times New Roman" w:hAnsi="Times New Roman" w:cs="Times New Roman"/>
          <w:sz w:val="28"/>
          <w:szCs w:val="28"/>
        </w:rPr>
        <w:t xml:space="preserve">по разработке и реализации  проектов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на всех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</w:t>
      </w:r>
      <w:r w:rsidRPr="00EB545F">
        <w:rPr>
          <w:rFonts w:ascii="Times New Roman" w:hAnsi="Times New Roman" w:cs="Times New Roman"/>
          <w:sz w:val="28"/>
          <w:szCs w:val="28"/>
        </w:rPr>
        <w:t>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45F">
        <w:rPr>
          <w:rFonts w:ascii="Times New Roman" w:hAnsi="Times New Roman" w:cs="Times New Roman"/>
          <w:b/>
          <w:sz w:val="28"/>
          <w:szCs w:val="28"/>
        </w:rPr>
        <w:t>3. Функции Рабочей группы.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3.1.Рабочая группа в целях выполнения возложенных на нее задач: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изучает  опыт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других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дошкольных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учреждений;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обеспечивает необходимые условия для реализации  проектных технологий при введении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на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</w:t>
      </w:r>
      <w:r w:rsidRPr="00EB545F">
        <w:rPr>
          <w:rFonts w:ascii="Times New Roman" w:hAnsi="Times New Roman" w:cs="Times New Roman"/>
          <w:sz w:val="28"/>
          <w:szCs w:val="28"/>
        </w:rPr>
        <w:t>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принимает участие в разрешении конфликтов при введении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>ФГОС;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- периодически информирует педагогический совет о ходе и результатах введения </w:t>
      </w:r>
      <w:r w:rsidRPr="00EB545F">
        <w:rPr>
          <w:rFonts w:ascii="Times New Roman" w:hAnsi="Times New Roman" w:cs="Times New Roman"/>
          <w:sz w:val="28"/>
          <w:szCs w:val="28"/>
        </w:rPr>
        <w:t xml:space="preserve">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на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дошкольного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>учреждения</w:t>
      </w:r>
      <w:r w:rsidRPr="00EB545F">
        <w:rPr>
          <w:rFonts w:ascii="Times New Roman" w:hAnsi="Times New Roman" w:cs="Times New Roman"/>
          <w:sz w:val="28"/>
          <w:szCs w:val="28"/>
        </w:rPr>
        <w:t>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принимает решения в пределах своей компетенции по рассматриваемым вопросам.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45F">
        <w:rPr>
          <w:rFonts w:ascii="Times New Roman" w:hAnsi="Times New Roman" w:cs="Times New Roman"/>
          <w:b/>
          <w:sz w:val="28"/>
          <w:szCs w:val="28"/>
        </w:rPr>
        <w:t>4. Порядок работы Рабочей группы.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4.1.Рабочая группа является коллегиальным органом. Общее руководство Рабочей группой осуществляет председатель группы.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4.2.Председатель группы: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открывает и ведет заседания группы;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осуществляет подсчет результатов голосования;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подписывает от имени и по поручению группы запросы, письма;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отчитывается перед Педагогическим Советом о работе группы;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4.3.Из своего состава на первом заседании Рабочая группа  избирает секретаря.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Секретарь ведет протоколы заседаний Рабочей группы, которые подписываются всеми членами группы. Протоколы Рабочей группы сшиваются в соответствии с правилами по делопроизводству и сдаются на хранение. Протоколы группы носят открытый характер и доступны для ознакомления.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4.4.Члены Рабочей группы обязаны: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присутствовать на заседаниях;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голосовать по обсуждаемым вопросам;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исполнять поручения, в соответствии с решениями Рабочей группы.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4.5.Члены Рабочей группы  имеют право: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знакомиться с материалами и документами, поступающими в группу;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участвовать в обсуждении повестки дня, вносить предложения по повестке дня;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в письменном виде высказывать особые мнения;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ставить на голосование предлагаемые ими вопросы.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B545F">
        <w:rPr>
          <w:rFonts w:ascii="Times New Roman" w:hAnsi="Times New Roman" w:cs="Times New Roman"/>
          <w:sz w:val="28"/>
          <w:szCs w:val="28"/>
        </w:rPr>
        <w:t>Вопросы, выносимые на голосование принимаются</w:t>
      </w:r>
      <w:proofErr w:type="gramEnd"/>
      <w:r w:rsidRPr="00EB545F">
        <w:rPr>
          <w:rFonts w:ascii="Times New Roman" w:hAnsi="Times New Roman" w:cs="Times New Roman"/>
          <w:sz w:val="28"/>
          <w:szCs w:val="28"/>
        </w:rPr>
        <w:t xml:space="preserve"> большинством голосов от численного состава Рабочей группы.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По достижению Рабочей группой поставленных перед ней задач, и по окончании ее деятельности, председатель группы сшивает все документы Рабочей группы и сдает их на хранение. 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45F">
        <w:rPr>
          <w:rFonts w:ascii="Times New Roman" w:hAnsi="Times New Roman" w:cs="Times New Roman"/>
          <w:b/>
          <w:sz w:val="28"/>
          <w:szCs w:val="28"/>
        </w:rPr>
        <w:lastRenderedPageBreak/>
        <w:t>5. Права Рабочей группы.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5.1.Рабочая группа имеет право: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вносить на рассмотрение Педагогического совета вопросы, связанные с разработкой и реализацией проекта введения </w:t>
      </w:r>
      <w:proofErr w:type="gramStart"/>
      <w:r w:rsidRPr="00EB545F">
        <w:rPr>
          <w:rFonts w:ascii="Times New Roman" w:hAnsi="Times New Roman" w:cs="Times New Roman"/>
          <w:sz w:val="28"/>
          <w:szCs w:val="28"/>
        </w:rPr>
        <w:t>новых</w:t>
      </w:r>
      <w:proofErr w:type="gramEnd"/>
      <w:r w:rsidRPr="00EB545F">
        <w:rPr>
          <w:rFonts w:ascii="Times New Roman" w:hAnsi="Times New Roman" w:cs="Times New Roman"/>
          <w:sz w:val="28"/>
          <w:szCs w:val="28"/>
        </w:rPr>
        <w:t xml:space="preserve"> ФГОС;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вносить предложения и проекты решений по вопросам, относящимся к ведению Рабочей группы;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требовать от руководителей проектов необходимые справки и документы, относящиеся к деятельности Рабочей группы;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приглашать для принятия участия в работе группы разработчиков проекта;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- привлекать иных специалистов для выполнения   отдельных поручений.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45F">
        <w:rPr>
          <w:rFonts w:ascii="Times New Roman" w:hAnsi="Times New Roman" w:cs="Times New Roman"/>
          <w:b/>
          <w:sz w:val="28"/>
          <w:szCs w:val="28"/>
        </w:rPr>
        <w:t>6. Ответственность Рабочей группы.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>6.1.Рабочая группа  несет ответственность: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 за объективность  и качество экспертизы комплексных и единичных проектов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на всех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 в соответствии с разработанными критериями;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- за своевременность представления информации Педагогическому совету </w:t>
      </w:r>
      <w:r w:rsidRPr="00EB545F">
        <w:rPr>
          <w:rFonts w:ascii="Times New Roman" w:hAnsi="Times New Roman" w:cs="Times New Roman"/>
          <w:sz w:val="28"/>
          <w:szCs w:val="28"/>
        </w:rPr>
        <w:t xml:space="preserve">о результатах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на всех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за качество и своевременность информационной, консалтинговой  и научно-методической поддержки реализации единичных проектов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EB545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sz w:val="28"/>
          <w:szCs w:val="28"/>
        </w:rPr>
        <w:t xml:space="preserve">- за своевременное выполнение решений Педагогического совета, относящихся к введению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на всех ступенях </w:t>
      </w:r>
      <w:r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учреждения, </w:t>
      </w:r>
      <w:r w:rsidRPr="00EB545F">
        <w:rPr>
          <w:rFonts w:ascii="Times New Roman" w:hAnsi="Times New Roman" w:cs="Times New Roman"/>
          <w:sz w:val="28"/>
          <w:szCs w:val="28"/>
        </w:rPr>
        <w:t xml:space="preserve">планов-графиков реализации комплексных и единичных проектов введения новых </w:t>
      </w: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ФГОС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EB545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45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EB545F">
        <w:rPr>
          <w:rFonts w:ascii="Times New Roman" w:hAnsi="Times New Roman" w:cs="Times New Roman"/>
          <w:sz w:val="28"/>
          <w:szCs w:val="28"/>
        </w:rPr>
        <w:t>компетентность принимаемых решений.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45F">
        <w:rPr>
          <w:rFonts w:ascii="Times New Roman" w:hAnsi="Times New Roman" w:cs="Times New Roman"/>
          <w:b/>
          <w:sz w:val="28"/>
          <w:szCs w:val="28"/>
        </w:rPr>
        <w:t>7.Срок действия настоящего Положения – до внесения соответствующих изменений.</w:t>
      </w: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45F" w:rsidRPr="00EB545F" w:rsidRDefault="00EB545F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7D1B" w:rsidRPr="00EB545F" w:rsidRDefault="00E67D1B" w:rsidP="00EB54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67D1B" w:rsidRPr="00EB545F" w:rsidSect="00EB545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3372"/>
    <w:rsid w:val="00011E70"/>
    <w:rsid w:val="00466D62"/>
    <w:rsid w:val="006E1056"/>
    <w:rsid w:val="00833372"/>
    <w:rsid w:val="00A43108"/>
    <w:rsid w:val="00A82DC2"/>
    <w:rsid w:val="00C873F4"/>
    <w:rsid w:val="00CB6FFD"/>
    <w:rsid w:val="00E67D1B"/>
    <w:rsid w:val="00EB545F"/>
    <w:rsid w:val="00F9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4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545F"/>
    <w:pPr>
      <w:spacing w:after="0" w:line="240" w:lineRule="auto"/>
    </w:pPr>
  </w:style>
  <w:style w:type="paragraph" w:customStyle="1" w:styleId="a4">
    <w:name w:val="Стиль"/>
    <w:rsid w:val="00EB545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54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545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4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545F"/>
    <w:pPr>
      <w:spacing w:after="0" w:line="240" w:lineRule="auto"/>
    </w:pPr>
  </w:style>
  <w:style w:type="paragraph" w:customStyle="1" w:styleId="a4">
    <w:name w:val="Стиль"/>
    <w:rsid w:val="00EB545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54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545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F9846-9640-4C7B-ACA0-12D64B235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791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1ё</dc:creator>
  <cp:lastModifiedBy>Фарида</cp:lastModifiedBy>
  <cp:revision>7</cp:revision>
  <cp:lastPrinted>2013-09-24T06:27:00Z</cp:lastPrinted>
  <dcterms:created xsi:type="dcterms:W3CDTF">2013-11-07T11:13:00Z</dcterms:created>
  <dcterms:modified xsi:type="dcterms:W3CDTF">2015-01-08T07:28:00Z</dcterms:modified>
</cp:coreProperties>
</file>